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F4" w:rsidRPr="00EC2461" w:rsidRDefault="0026022A" w:rsidP="00EC2461">
      <w:pPr>
        <w:spacing w:line="480" w:lineRule="auto"/>
        <w:rPr>
          <w:b/>
          <w:sz w:val="28"/>
          <w:szCs w:val="28"/>
          <w:u w:val="single"/>
        </w:rPr>
      </w:pPr>
      <w:r w:rsidRPr="00EC2461">
        <w:rPr>
          <w:b/>
          <w:sz w:val="28"/>
          <w:szCs w:val="28"/>
          <w:u w:val="single"/>
        </w:rPr>
        <w:t>Language Arts/Content Area (Ms. Francis)</w:t>
      </w:r>
    </w:p>
    <w:p w:rsidR="0026022A" w:rsidRPr="00EC2461" w:rsidRDefault="0026022A" w:rsidP="00EC24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C2461">
        <w:rPr>
          <w:sz w:val="28"/>
          <w:szCs w:val="28"/>
        </w:rPr>
        <w:t>2 hard cover composition notebooks</w:t>
      </w:r>
    </w:p>
    <w:p w:rsidR="0026022A" w:rsidRPr="00EC2461" w:rsidRDefault="0026022A" w:rsidP="00EC24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C2461">
        <w:rPr>
          <w:sz w:val="28"/>
          <w:szCs w:val="28"/>
        </w:rPr>
        <w:t>Loose leaf paper</w:t>
      </w:r>
    </w:p>
    <w:p w:rsidR="0026022A" w:rsidRPr="00EC2461" w:rsidRDefault="00610843" w:rsidP="00EC24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6022A" w:rsidRPr="00EC2461">
        <w:rPr>
          <w:sz w:val="28"/>
          <w:szCs w:val="28"/>
        </w:rPr>
        <w:t xml:space="preserve"> folder</w:t>
      </w:r>
      <w:r>
        <w:rPr>
          <w:sz w:val="28"/>
          <w:szCs w:val="28"/>
        </w:rPr>
        <w:t>s</w:t>
      </w:r>
      <w:r w:rsidR="0026022A" w:rsidRPr="00EC2461">
        <w:rPr>
          <w:sz w:val="28"/>
          <w:szCs w:val="28"/>
        </w:rPr>
        <w:t xml:space="preserve"> with pockets</w:t>
      </w:r>
    </w:p>
    <w:p w:rsidR="0026022A" w:rsidRPr="00EC2461" w:rsidRDefault="0026022A" w:rsidP="00EC24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C2461">
        <w:rPr>
          <w:sz w:val="28"/>
          <w:szCs w:val="28"/>
        </w:rPr>
        <w:t>A pocket dictionary</w:t>
      </w:r>
    </w:p>
    <w:p w:rsidR="0026022A" w:rsidRDefault="0026022A" w:rsidP="00EC24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C2461">
        <w:rPr>
          <w:sz w:val="28"/>
          <w:szCs w:val="28"/>
        </w:rPr>
        <w:t>Black/blue pens (at least 2 in bag)</w:t>
      </w:r>
    </w:p>
    <w:p w:rsidR="00D80F03" w:rsidRPr="00EC2461" w:rsidRDefault="00D80F03" w:rsidP="00EC24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Colored Pencils</w:t>
      </w:r>
      <w:bookmarkStart w:id="0" w:name="_GoBack"/>
      <w:bookmarkEnd w:id="0"/>
    </w:p>
    <w:p w:rsidR="0026022A" w:rsidRPr="00EC2461" w:rsidRDefault="0026022A" w:rsidP="00EC24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C2461">
        <w:rPr>
          <w:sz w:val="28"/>
          <w:szCs w:val="28"/>
        </w:rPr>
        <w:t>Glue stick/white glue</w:t>
      </w:r>
    </w:p>
    <w:p w:rsidR="0026022A" w:rsidRDefault="00610843" w:rsidP="00EC24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Construction Pater</w:t>
      </w:r>
    </w:p>
    <w:p w:rsidR="00610843" w:rsidRPr="00EC2461" w:rsidRDefault="00610843" w:rsidP="00EC24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pair of safety scissors</w:t>
      </w:r>
    </w:p>
    <w:p w:rsidR="0026022A" w:rsidRPr="00EC2461" w:rsidRDefault="0026022A" w:rsidP="00EC246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C2461">
        <w:rPr>
          <w:sz w:val="28"/>
          <w:szCs w:val="28"/>
        </w:rPr>
        <w:t>A ruler</w:t>
      </w:r>
    </w:p>
    <w:sectPr w:rsidR="0026022A" w:rsidRPr="00EC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0759"/>
    <w:multiLevelType w:val="hybridMultilevel"/>
    <w:tmpl w:val="1962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2A"/>
    <w:rsid w:val="001275F4"/>
    <w:rsid w:val="0026022A"/>
    <w:rsid w:val="00610843"/>
    <w:rsid w:val="00D80F03"/>
    <w:rsid w:val="00E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2E573-3106-4075-9ECC-15E87D8F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ChelseaLynne</dc:creator>
  <cp:keywords/>
  <dc:description/>
  <cp:lastModifiedBy>ChelseaLynne</cp:lastModifiedBy>
  <cp:revision>4</cp:revision>
  <dcterms:created xsi:type="dcterms:W3CDTF">2015-08-18T22:44:00Z</dcterms:created>
  <dcterms:modified xsi:type="dcterms:W3CDTF">2015-09-07T23:57:00Z</dcterms:modified>
</cp:coreProperties>
</file>